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צִבְעוֹנִית - צביעה לפי קבוצה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לאיזו קבוצה שייכת כל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קבוצה לצבע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בנושא חיות, פירות, כלי תחבורה, בגדים וכלי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כלי תחבורה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כתום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כלי תחבורה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כחול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סוס הוא בעל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ענבים הם פרי, הצבע הוא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נוסעים עליהן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תות הוא פרי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כותבים וצובעים איתו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צהוב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קבוצה לצבע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(אדום)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(כחול)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(צהוב)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(ירוק)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(כתום)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חמש מילים נוספות, אחת לכל קבוצה, בהתאמה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 משפטים פשוטים הכוללים את המילים שנבחרו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כחול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כמו אופניים או מכונית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חיה היא בעל חיים, בגד הוא דבר שלובשים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הדף בעל פה לפני הצביעה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אחת מכל קבוצה על הלוח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להסתפק בחלקים ללא סימון 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צִבְעוֹנִית - צביעה לפי קבוצה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לקרוא מילה ולהחליט לאיזו קבוצה היא שייכת, ואז לדעת באיזה צבע צובעים אותה.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לאיזו קבוצה שייך פיל?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 תחבורה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צבע צובעים את המילה תפוח?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לאיזו קבוצה שייכות אופניים?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כלי תחבורה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צבע צובעים טוש?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לאיזו קבוצה שייכת שמלה?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כלי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באיזה צבע צובעים את קבוצת החיות?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לאיזו קבוצה שייכת מכונית?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כלי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כלי תחבורה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באיזה צבע צובעים את קבוצת הפירות?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סוס שייך לקבוצת החיות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ענבים צובעים בצבע ירוק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אופניים הן כלי תחבורה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תות שייך לקבוצת הבגדים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טוש הוא כלי כתיבה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כלב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צבע קבוצת כלי התחבורה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תפוח שייך לקבוצת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צבע קבוצת הבגדים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הוא כלי כתיבה שצובעים בצבע כתום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צבע קבוצת החיות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קבוצה לצבע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כחול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ירוק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כלי תחבורה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אדום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כתום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כלי כתיבה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צהוב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עוד מילה אחת לכל קבוצה: חיה, פרי, כלי תחבורה, בגד, כלי כתיבה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שתי מילים מהדף וכתבו משפט קצר עם כל אחת מהן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צבע מתאים לקבוצת הפירות?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מקבוצת כלי התחבורה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חיה לבגד?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צִבְעוֹנִית - צביעה לפי קבוצה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